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FF75" w14:textId="77777777" w:rsidR="00C54C0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0FC56F" wp14:editId="1915F81D">
            <wp:simplePos x="0" y="0"/>
            <wp:positionH relativeFrom="column">
              <wp:posOffset>1</wp:posOffset>
            </wp:positionH>
            <wp:positionV relativeFrom="paragraph">
              <wp:posOffset>215900</wp:posOffset>
            </wp:positionV>
            <wp:extent cx="2384425" cy="727710"/>
            <wp:effectExtent l="0" t="0" r="0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ADC3145" wp14:editId="6C5B21DE">
            <wp:simplePos x="0" y="0"/>
            <wp:positionH relativeFrom="column">
              <wp:posOffset>2916680</wp:posOffset>
            </wp:positionH>
            <wp:positionV relativeFrom="paragraph">
              <wp:posOffset>171495</wp:posOffset>
            </wp:positionV>
            <wp:extent cx="2716530" cy="773430"/>
            <wp:effectExtent l="0" t="0" r="0" b="0"/>
            <wp:wrapSquare wrapText="bothSides" distT="0" distB="0" distL="0" distR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F9FD8D" w14:textId="77777777" w:rsidR="00C54C06" w:rsidRDefault="00C54C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D80E017" w14:textId="77777777" w:rsidR="00C54C06" w:rsidRDefault="00C54C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421B257" w14:textId="77777777" w:rsidR="00C54C06" w:rsidRDefault="00C54C06">
      <w:pPr>
        <w:pStyle w:val="Titolo2"/>
        <w:spacing w:line="276" w:lineRule="auto"/>
        <w:jc w:val="center"/>
        <w:rPr>
          <w:rFonts w:ascii="Century Gothic" w:eastAsia="Century Gothic" w:hAnsi="Century Gothic" w:cs="Century Gothic"/>
          <w:i w:val="0"/>
          <w:smallCaps/>
          <w:color w:val="00B0F0"/>
        </w:rPr>
      </w:pPr>
    </w:p>
    <w:p w14:paraId="0BC3813C" w14:textId="77777777" w:rsidR="00C54C06" w:rsidRDefault="00000000">
      <w:pPr>
        <w:pStyle w:val="Titolo2"/>
        <w:spacing w:line="276" w:lineRule="auto"/>
        <w:jc w:val="center"/>
        <w:rPr>
          <w:rFonts w:ascii="Century Gothic" w:eastAsia="Century Gothic" w:hAnsi="Century Gothic" w:cs="Century Gothic"/>
          <w:smallCaps/>
          <w:color w:val="00B0F0"/>
        </w:rPr>
      </w:pPr>
      <w:r>
        <w:rPr>
          <w:rFonts w:ascii="Century Gothic" w:eastAsia="Century Gothic" w:hAnsi="Century Gothic" w:cs="Century Gothic"/>
          <w:i w:val="0"/>
          <w:smallCaps/>
          <w:color w:val="00B0F0"/>
        </w:rPr>
        <w:t>LIBERATORIA UTILIZZO IMMAGINI E VIDEO-INTERVISTA</w:t>
      </w:r>
    </w:p>
    <w:p w14:paraId="6641952A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b/>
          <w:color w:val="00B0F0"/>
          <w:sz w:val="28"/>
          <w:szCs w:val="28"/>
        </w:rPr>
      </w:pPr>
    </w:p>
    <w:p w14:paraId="7D045933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b/>
          <w:color w:val="00B0F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B0F0"/>
          <w:sz w:val="28"/>
          <w:szCs w:val="28"/>
        </w:rPr>
        <w:t>Allievo maggiorenne</w:t>
      </w:r>
    </w:p>
    <w:p w14:paraId="2ADEFDC7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7BA85B2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II/la sottoscritto/a _______________________________, Indirizzo e-mail ____________________________</w:t>
      </w:r>
    </w:p>
    <w:p w14:paraId="59A7E5AA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9228918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nato/a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____________________ il __/__/______, con la presente:</w:t>
      </w:r>
    </w:p>
    <w:p w14:paraId="5CF22B7E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17B6F71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b/>
          <w:color w:val="00B0F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B0F0"/>
          <w:sz w:val="28"/>
          <w:szCs w:val="28"/>
        </w:rPr>
        <w:t>Allievo minorenne</w:t>
      </w:r>
    </w:p>
    <w:p w14:paraId="076F26C2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b/>
          <w:color w:val="00B0F0"/>
          <w:sz w:val="20"/>
          <w:szCs w:val="20"/>
        </w:rPr>
      </w:pPr>
    </w:p>
    <w:p w14:paraId="4E2E98BF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Il/la sottoscritto/a _______________________________, Indirizzo e-mail ____________________________</w:t>
      </w:r>
    </w:p>
    <w:p w14:paraId="6CA6C109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4485474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nato/a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____________________ il __/__/_____ e d’accordo con l’altro genitore, in qualità di </w:t>
      </w:r>
    </w:p>
    <w:p w14:paraId="75DCCC6A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29AFC63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genitore/tutore del minore _______________________ (nome e cognome allievo), con la presente:</w:t>
      </w:r>
    </w:p>
    <w:p w14:paraId="7ED141CB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b/>
          <w:color w:val="00B0F0"/>
          <w:sz w:val="28"/>
          <w:szCs w:val="28"/>
        </w:rPr>
      </w:pPr>
    </w:p>
    <w:p w14:paraId="3CD6152A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BF6AF04" w14:textId="77777777" w:rsidR="00C54C06" w:rsidRDefault="00000000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Ai sensi degli artt.10 e 320 </w:t>
      </w: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codice civile</w:t>
      </w:r>
      <w:proofErr w:type="gramEnd"/>
      <w:r>
        <w:rPr>
          <w:rFonts w:ascii="Century Gothic" w:eastAsia="Century Gothic" w:hAnsi="Century Gothic" w:cs="Century Gothic"/>
          <w:sz w:val="20"/>
          <w:szCs w:val="20"/>
        </w:rPr>
        <w:t xml:space="preserve"> e artt. 96-97 L.633/1941;</w:t>
      </w:r>
    </w:p>
    <w:p w14:paraId="41A52696" w14:textId="77777777" w:rsidR="00C54C06" w:rsidRDefault="00C54C06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0"/>
          <w:szCs w:val="20"/>
          <w:highlight w:val="yellow"/>
        </w:rPr>
      </w:pPr>
    </w:p>
    <w:p w14:paraId="77C62553" w14:textId="77777777" w:rsidR="00C54C06" w:rsidRPr="008425BC" w:rsidRDefault="00000000">
      <w:pPr>
        <w:numPr>
          <w:ilvl w:val="0"/>
          <w:numId w:val="1"/>
        </w:num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8425BC">
        <w:rPr>
          <w:rFonts w:ascii="Century Gothic" w:eastAsia="Century Gothic" w:hAnsi="Century Gothic" w:cs="Century Gothic"/>
          <w:sz w:val="20"/>
          <w:szCs w:val="20"/>
        </w:rPr>
        <w:t xml:space="preserve">letta e compresa l’informativa sul trattamento dei dati personali ai sensi dell’art. 13 del GDPR n. 679/2016, disponibile sul sito di SCF </w:t>
      </w:r>
      <w:hyperlink r:id="rId10">
        <w:r w:rsidR="00C54C06" w:rsidRPr="008425BC">
          <w:rPr>
            <w:rFonts w:ascii="Century Gothic" w:eastAsia="Century Gothic" w:hAnsi="Century Gothic" w:cs="Century Gothic"/>
            <w:color w:val="0563C1"/>
            <w:sz w:val="20"/>
            <w:szCs w:val="20"/>
            <w:u w:val="single"/>
          </w:rPr>
          <w:t>www.scformazione.org</w:t>
        </w:r>
      </w:hyperlink>
      <w:r w:rsidRPr="008425BC">
        <w:rPr>
          <w:rFonts w:ascii="Century Gothic" w:eastAsia="Century Gothic" w:hAnsi="Century Gothic" w:cs="Century Gothic"/>
          <w:sz w:val="20"/>
          <w:szCs w:val="20"/>
        </w:rPr>
        <w:t xml:space="preserve"> sezione Privacy e Cookie-Informativa Mobilità Allievi;</w:t>
      </w:r>
    </w:p>
    <w:p w14:paraId="0792E362" w14:textId="77777777" w:rsidR="00C54C06" w:rsidRDefault="00000000">
      <w:pPr>
        <w:spacing w:line="276" w:lineRule="auto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AUTORIZZA</w:t>
      </w:r>
    </w:p>
    <w:p w14:paraId="2929CE64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3DF971D" w14:textId="09DDAEC1" w:rsidR="00C54C0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Scuola Centrale Formazione</w:t>
      </w:r>
      <w:r w:rsidR="00726808">
        <w:rPr>
          <w:rFonts w:ascii="Century Gothic" w:eastAsia="Century Gothic" w:hAnsi="Century Gothic" w:cs="Century Gothic"/>
          <w:color w:val="000000"/>
          <w:sz w:val="20"/>
          <w:szCs w:val="20"/>
        </w:rPr>
        <w:t>,</w:t>
      </w:r>
      <w:r w:rsidR="008425B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Istituto Artigianelli</w:t>
      </w:r>
      <w:r w:rsidR="0072680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 </w:t>
      </w:r>
      <w:r w:rsidR="003B43B1">
        <w:rPr>
          <w:rFonts w:ascii="Century Gothic" w:eastAsia="Century Gothic" w:hAnsi="Century Gothic" w:cs="Century Gothic"/>
          <w:color w:val="000000"/>
          <w:sz w:val="20"/>
          <w:szCs w:val="20"/>
        </w:rPr>
        <w:t>le agenzie partner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ad effettuare (a titolo gratuito) una o più video interviste finalizzate a descrivere l’esperienza di mobilità formativa all’estero (programma Erasmus+) a cui l’allievo/a partecipa tramite il finanziamento di Scuola Centrale Formazione (Accreditamento Erasmus+ ambito VET - progetti SPORTELLO EUROPA);</w:t>
      </w:r>
    </w:p>
    <w:p w14:paraId="73B503A1" w14:textId="77777777" w:rsidR="00C54C06" w:rsidRDefault="00C54C0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2593E5D" w14:textId="26C572D8" w:rsidR="00C54C06" w:rsidRDefault="00726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Scuola Centrale Formazione, Istituto Artigianelli e </w:t>
      </w:r>
      <w:r w:rsidR="003B43B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le agenzie partner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 proiettare (a titolo gratuito) le video interviste nelle giornate dell’evento di SCF sul tema delle mobilità nella formazione professionale: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DO YOUR MOB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evento internazionale promosso da SCF (che si svolge ogni anno in autunno) che si focalizza ogni anno su un aspetto specifico della mobilità internazionale;</w:t>
      </w:r>
    </w:p>
    <w:p w14:paraId="34BA2777" w14:textId="77777777" w:rsidR="00C54C06" w:rsidRDefault="00C54C06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6488C41E" w14:textId="79F0D26C" w:rsidR="00C54C06" w:rsidRDefault="00726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Scuola Centrale Formazione, Istituto Artigianelli e </w:t>
      </w:r>
      <w:r w:rsidR="003B43B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le agenzie partner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condividere tali materiali anche all'Agenzia Nazionale Erasmus I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NAPP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che intende diffondere (sui canali WEB istituzionali) le testimonianze di ragazzi che hanno partecipato al Programma ERASMUS, usufruendo di periodi di Mobilità all'estero, per evidenziare i benefici che ne hanno tratto da un punto di vista professionale e umano </w:t>
      </w:r>
    </w:p>
    <w:p w14:paraId="6DD8931B" w14:textId="77777777" w:rsidR="00C54C06" w:rsidRDefault="00C54C0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8905557" w14:textId="73E70F4D" w:rsidR="00C54C06" w:rsidRDefault="00726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Scuola Centrale Formazione, Istituto Artigianelli e </w:t>
      </w:r>
      <w:r w:rsidR="003B43B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le agenzie partner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utilizzare e diffondere (a titolo gratuito) sui canali ufficiali della rete associativa SCF le video interviste e l’immagine dell’allievo in esse contenuta e le foto fornite dall’allievo e/o dal suo tutor che testimonino l’esperienza vissuta all’estero;</w:t>
      </w:r>
    </w:p>
    <w:p w14:paraId="4426BF0D" w14:textId="77777777" w:rsidR="00C54C06" w:rsidRDefault="00C54C0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1D7C2466" w14:textId="77777777" w:rsidR="00C54C06" w:rsidRDefault="00C54C06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3E8D2C41" w14:textId="77777777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N.B. </w:t>
      </w:r>
      <w:r>
        <w:rPr>
          <w:rFonts w:ascii="Century Gothic" w:eastAsia="Century Gothic" w:hAnsi="Century Gothic" w:cs="Century Gothic"/>
          <w:sz w:val="20"/>
          <w:szCs w:val="20"/>
        </w:rPr>
        <w:t>La presente autorizzazione non consente l'uso dell’immagine in contesti che pregiudichino la dignità personale ed il decoro del minore e comunque per usi e/o fini diversi da quelli sopra indicati.</w:t>
      </w:r>
    </w:p>
    <w:p w14:paraId="48E7933A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707FB33" w14:textId="5D708AAE" w:rsidR="00C54C06" w:rsidRDefault="00000000">
      <w:pPr>
        <w:spacing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Dichiara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inoltre di non avere nulla a pretendere da </w:t>
      </w:r>
      <w:r w:rsidR="0072680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Scuola Centrale Formazione, Istituto Artigianelli e </w:t>
      </w:r>
      <w:r w:rsidR="003B43B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le agenzie partner </w:t>
      </w:r>
      <w:r>
        <w:rPr>
          <w:rFonts w:ascii="Century Gothic" w:eastAsia="Century Gothic" w:hAnsi="Century Gothic" w:cs="Century Gothic"/>
          <w:sz w:val="20"/>
          <w:szCs w:val="20"/>
        </w:rPr>
        <w:t>a qualsiasi titolo (compenso/rimborso/indennizzo) in ragione di quanto sopra indicato e di rinunciare ad ogni diritto, azione e pretesa derivante da quanto sopra autorizzato.</w:t>
      </w:r>
    </w:p>
    <w:p w14:paraId="083CB949" w14:textId="77777777" w:rsidR="00C54C06" w:rsidRDefault="00C54C06">
      <w:pPr>
        <w:spacing w:before="280" w:after="280" w:line="276" w:lineRule="auto"/>
        <w:jc w:val="both"/>
        <w:rPr>
          <w:b/>
          <w:sz w:val="22"/>
          <w:szCs w:val="22"/>
        </w:rPr>
      </w:pPr>
    </w:p>
    <w:p w14:paraId="1C9CCC69" w14:textId="77777777" w:rsidR="00C54C06" w:rsidRDefault="00000000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b/>
          <w:sz w:val="22"/>
          <w:szCs w:val="22"/>
        </w:rPr>
        <w:t xml:space="preserve">Data </w:t>
      </w:r>
      <w:r>
        <w:rPr>
          <w:rFonts w:ascii="Century Gothic" w:eastAsia="Century Gothic" w:hAnsi="Century Gothic" w:cs="Century Gothic"/>
          <w:b/>
          <w:sz w:val="20"/>
          <w:szCs w:val="20"/>
        </w:rPr>
        <w:t>__/__/______   luogo ____________________</w:t>
      </w:r>
    </w:p>
    <w:p w14:paraId="465A9609" w14:textId="77777777" w:rsidR="00C54C06" w:rsidRDefault="00000000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Firma dell’allievo (se maggiorenne) ________________________</w:t>
      </w:r>
    </w:p>
    <w:p w14:paraId="1C3AB276" w14:textId="77777777" w:rsidR="00C54C06" w:rsidRDefault="00C54C06">
      <w:pPr>
        <w:spacing w:before="280" w:after="280" w:line="276" w:lineRule="auto"/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12DD0E85" w14:textId="77777777" w:rsidR="00C54C06" w:rsidRDefault="00000000">
      <w:pPr>
        <w:spacing w:before="280" w:after="280" w:line="276" w:lineRule="auto"/>
        <w:jc w:val="both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 xml:space="preserve">In caso di alunno minore di età: </w:t>
      </w:r>
    </w:p>
    <w:p w14:paraId="4582B9E4" w14:textId="77777777" w:rsidR="00C54C06" w:rsidRDefault="00C54C06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32234CC" w14:textId="77777777" w:rsidR="00C54C06" w:rsidRDefault="00000000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Firma del genitore/tutore   _________________________________</w:t>
      </w:r>
    </w:p>
    <w:p w14:paraId="12504F34" w14:textId="77777777" w:rsidR="00C54C06" w:rsidRDefault="00000000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Firma del genitore/tutore   _________________________________</w:t>
      </w:r>
    </w:p>
    <w:p w14:paraId="2DFB303E" w14:textId="77777777" w:rsidR="00C54C06" w:rsidRDefault="00000000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Firma del minore                 __________________________________</w:t>
      </w:r>
    </w:p>
    <w:p w14:paraId="187696C3" w14:textId="77777777" w:rsidR="00C54C06" w:rsidRDefault="00C54C06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8828152" w14:textId="77777777" w:rsidR="00C54C06" w:rsidRDefault="00C54C06">
      <w:pPr>
        <w:spacing w:before="280" w:after="280" w:line="276" w:lineRule="auto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1A7EF65" w14:textId="77777777" w:rsidR="00C54C06" w:rsidRDefault="00C54C06">
      <w:pP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297CFE9" w14:textId="77777777" w:rsidR="00C54C06" w:rsidRDefault="00C54C06"/>
    <w:sectPr w:rsidR="00C54C06">
      <w:headerReference w:type="default" r:id="rId11"/>
      <w:pgSz w:w="11900" w:h="16840"/>
      <w:pgMar w:top="42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AD98" w14:textId="77777777" w:rsidR="00D322F1" w:rsidRDefault="00D322F1">
      <w:r>
        <w:separator/>
      </w:r>
    </w:p>
  </w:endnote>
  <w:endnote w:type="continuationSeparator" w:id="0">
    <w:p w14:paraId="5165A556" w14:textId="77777777" w:rsidR="00D322F1" w:rsidRDefault="00D3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007A" w14:textId="77777777" w:rsidR="00D322F1" w:rsidRDefault="00D322F1">
      <w:r>
        <w:separator/>
      </w:r>
    </w:p>
  </w:footnote>
  <w:footnote w:type="continuationSeparator" w:id="0">
    <w:p w14:paraId="657ED115" w14:textId="77777777" w:rsidR="00D322F1" w:rsidRDefault="00D3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C289" w14:textId="77777777" w:rsidR="00C54C06" w:rsidRDefault="00C54C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12181"/>
    <w:multiLevelType w:val="multilevel"/>
    <w:tmpl w:val="01C8C8D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772F253F"/>
    <w:multiLevelType w:val="multilevel"/>
    <w:tmpl w:val="2A1CF89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624075670">
    <w:abstractNumId w:val="1"/>
  </w:num>
  <w:num w:numId="2" w16cid:durableId="109998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06"/>
    <w:rsid w:val="001B1FBB"/>
    <w:rsid w:val="002B4650"/>
    <w:rsid w:val="002D5543"/>
    <w:rsid w:val="003B43B1"/>
    <w:rsid w:val="00726808"/>
    <w:rsid w:val="008425BC"/>
    <w:rsid w:val="00C54C06"/>
    <w:rsid w:val="00D04E3C"/>
    <w:rsid w:val="00D3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FBA90"/>
  <w15:docId w15:val="{4BDC82B4-15F7-6E41-ACC7-DA3FF6C2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4D4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54D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954D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E95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4D4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72"/>
    <w:qFormat/>
    <w:rsid w:val="00E954D4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6128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128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formazio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/AC7g+KgR6neValyLA1mHmCUA==">AMUW2mXNBuwlp2cOH6u4MmP8MVUecVKxndZPJ8uENZjQTNsiztlVNBWDdtETQk2l46tErrLVBFNwRS4517V/0SJ+waSOwhkboplnib4eyf0bK5OTtY02dsA=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Giada Saltori</cp:lastModifiedBy>
  <cp:revision>4</cp:revision>
  <dcterms:created xsi:type="dcterms:W3CDTF">2019-10-31T10:45:00Z</dcterms:created>
  <dcterms:modified xsi:type="dcterms:W3CDTF">2025-04-29T10:41:00Z</dcterms:modified>
</cp:coreProperties>
</file>